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9F" w:rsidRDefault="000C6C9F" w:rsidP="0058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DE LA SETA DE EXTREMADURA 2016</w:t>
      </w:r>
    </w:p>
    <w:p w:rsidR="00587C59" w:rsidRPr="00587C59" w:rsidRDefault="00587C59" w:rsidP="00587C5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59">
        <w:rPr>
          <w:rFonts w:ascii="Times New Roman" w:hAnsi="Times New Roman" w:cs="Times New Roman"/>
          <w:sz w:val="24"/>
          <w:szCs w:val="24"/>
        </w:rPr>
        <w:t>Aunque hemos comenzado un otoño con una climatología adversa confiamos en que dentro de poco cambien los aires que nos aporten un poco de humedad.</w:t>
      </w:r>
    </w:p>
    <w:p w:rsidR="00587C59" w:rsidRDefault="00587C59" w:rsidP="00587C5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59">
        <w:rPr>
          <w:rFonts w:ascii="Times New Roman" w:hAnsi="Times New Roman" w:cs="Times New Roman"/>
          <w:sz w:val="24"/>
          <w:szCs w:val="24"/>
        </w:rPr>
        <w:t>Este año vamos a realizar e Día de la Seta de Extremadura en la ciudad de Mérida, coincidiendo con su nombramiento de Capital Iberoamericana de la Cultura Gastronómica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587C59">
        <w:rPr>
          <w:rFonts w:ascii="Times New Roman" w:hAnsi="Times New Roman" w:cs="Times New Roman"/>
          <w:sz w:val="24"/>
          <w:szCs w:val="24"/>
        </w:rPr>
        <w:t>, por ello todas las actividades que se han programado para dicha semana y por supuesto para el f</w:t>
      </w:r>
      <w:r w:rsidR="00895127">
        <w:rPr>
          <w:rFonts w:ascii="Times New Roman" w:hAnsi="Times New Roman" w:cs="Times New Roman"/>
          <w:sz w:val="24"/>
          <w:szCs w:val="24"/>
        </w:rPr>
        <w:t>i</w:t>
      </w:r>
      <w:r w:rsidRPr="00587C59">
        <w:rPr>
          <w:rFonts w:ascii="Times New Roman" w:hAnsi="Times New Roman" w:cs="Times New Roman"/>
          <w:sz w:val="24"/>
          <w:szCs w:val="24"/>
        </w:rPr>
        <w:t>n de semana giran alrededor de la Micología a ambos lados del Atlántico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C59" w:rsidRDefault="00587C59" w:rsidP="0058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momento y por los canales habituales recibiréis información puntual de las actividades programadas, así como las correspondientes a cada una de las sedes que os hemos preparado para este otoño 2016.</w:t>
      </w:r>
    </w:p>
    <w:p w:rsidR="00587C59" w:rsidRDefault="00587C59" w:rsidP="0058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Aprovecho esta ventana para informaros de que la página Web de nuestra asociación </w:t>
      </w:r>
      <w:r w:rsidR="00895127">
        <w:rPr>
          <w:rFonts w:ascii="Times New Roman" w:hAnsi="Times New Roman" w:cs="Times New Roman"/>
          <w:sz w:val="24"/>
          <w:szCs w:val="24"/>
        </w:rPr>
        <w:t xml:space="preserve">(micoex.org) </w:t>
      </w:r>
      <w:r>
        <w:rPr>
          <w:rFonts w:ascii="Times New Roman" w:hAnsi="Times New Roman" w:cs="Times New Roman"/>
          <w:sz w:val="24"/>
          <w:szCs w:val="24"/>
        </w:rPr>
        <w:t>está sufriendo</w:t>
      </w:r>
      <w:r w:rsidR="00895127">
        <w:rPr>
          <w:rFonts w:ascii="Times New Roman" w:hAnsi="Times New Roman" w:cs="Times New Roman"/>
          <w:sz w:val="24"/>
          <w:szCs w:val="24"/>
        </w:rPr>
        <w:t xml:space="preserve"> un gran cambio para que ofrezca un mejor servicio a nuestros socios y a los aficionados en general. Por supuesto que aceptamos críticas y sugerencias para su mejora.</w:t>
      </w:r>
    </w:p>
    <w:p w:rsidR="00895127" w:rsidRDefault="00895127" w:rsidP="0058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 deciros que este año se cumple nuestro segundo período de tres años como responsables de la Sociedad y que el Sr. Secretario y yo mismo como Presidente tenemos la idea de dejar dichos puestos. En estos últimos años nos hemos propuesto rejuvenecer la Junta Directiva y lo hemos conseguido, por tanto la continuidad del Vicepresidente, Tesorero y Vocales está asegurada.</w:t>
      </w:r>
    </w:p>
    <w:p w:rsidR="00895127" w:rsidRDefault="00895127" w:rsidP="0089512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Ramón González </w:t>
      </w:r>
      <w:proofErr w:type="spellStart"/>
      <w:r>
        <w:rPr>
          <w:rFonts w:ascii="Times New Roman" w:hAnsi="Times New Roman" w:cs="Times New Roman"/>
          <w:sz w:val="24"/>
          <w:szCs w:val="24"/>
        </w:rPr>
        <w:t>Cerrato</w:t>
      </w:r>
      <w:proofErr w:type="spellEnd"/>
    </w:p>
    <w:p w:rsidR="00895127" w:rsidRDefault="00895127" w:rsidP="0089512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Presidente de la SME</w:t>
      </w:r>
    </w:p>
    <w:p w:rsidR="00895127" w:rsidRPr="00587C59" w:rsidRDefault="00895127" w:rsidP="00587C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127" w:rsidRPr="00587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59"/>
    <w:rsid w:val="000C6C9F"/>
    <w:rsid w:val="00587C59"/>
    <w:rsid w:val="00734708"/>
    <w:rsid w:val="008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2016-09-27T10:29:00Z</dcterms:created>
  <dcterms:modified xsi:type="dcterms:W3CDTF">2016-09-27T10:52:00Z</dcterms:modified>
</cp:coreProperties>
</file>